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8"/>
        <w:gridCol w:w="6092"/>
      </w:tblGrid>
      <w:tr w:rsidR="001B3774" w:rsidTr="001B3774"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3774" w:rsidRDefault="001B3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Mateřská škola </w:t>
            </w:r>
            <w:proofErr w:type="spellStart"/>
            <w:r>
              <w:rPr>
                <w:sz w:val="28"/>
                <w:szCs w:val="28"/>
              </w:rPr>
              <w:t>Duchcov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Tyršova</w:t>
            </w:r>
            <w:proofErr w:type="spellEnd"/>
            <w:r>
              <w:rPr>
                <w:sz w:val="28"/>
                <w:szCs w:val="28"/>
              </w:rPr>
              <w:t xml:space="preserve"> ul. 310/2, příspěvková organizace</w:t>
            </w:r>
          </w:p>
          <w:p w:rsidR="001B3774" w:rsidRDefault="001B37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B3774" w:rsidTr="001B3774">
        <w:trPr>
          <w:cantSplit/>
          <w:trHeight w:val="781"/>
        </w:trPr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spacing w:before="120"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Směrnice č. 2/2022 ke stanovení kritérií pro přijímání dětí</w:t>
            </w:r>
          </w:p>
        </w:tc>
      </w:tr>
      <w:tr w:rsidR="001B3774" w:rsidTr="001B3774"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spacing w:before="120" w:line="240" w:lineRule="atLeast"/>
              <w:rPr>
                <w:color w:val="0070C0"/>
                <w:szCs w:val="24"/>
              </w:rPr>
            </w:pPr>
            <w:proofErr w:type="spellStart"/>
            <w:proofErr w:type="gramStart"/>
            <w:r>
              <w:rPr>
                <w:color w:val="0070C0"/>
                <w:szCs w:val="24"/>
              </w:rPr>
              <w:t>č.j</w:t>
            </w:r>
            <w:proofErr w:type="spellEnd"/>
            <w:r>
              <w:rPr>
                <w:color w:val="0070C0"/>
                <w:szCs w:val="24"/>
              </w:rPr>
              <w:t>.</w:t>
            </w:r>
            <w:proofErr w:type="gramEnd"/>
            <w:r>
              <w:rPr>
                <w:color w:val="0070C0"/>
                <w:szCs w:val="24"/>
              </w:rPr>
              <w:t>: 07/2022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3774" w:rsidTr="001B3774"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Vydala: Bc. Michala </w:t>
            </w:r>
            <w:proofErr w:type="spellStart"/>
            <w:r>
              <w:rPr>
                <w:szCs w:val="24"/>
              </w:rPr>
              <w:t>Partíková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ředitelka školy</w:t>
            </w:r>
          </w:p>
        </w:tc>
      </w:tr>
      <w:tr w:rsidR="001B3774" w:rsidTr="001B3774"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Směrnice nabývá účinnosti dne: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774" w:rsidRDefault="001B3774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26. 03. 2022</w:t>
            </w:r>
          </w:p>
        </w:tc>
      </w:tr>
    </w:tbl>
    <w:p w:rsidR="001B3774" w:rsidRDefault="001B3774" w:rsidP="001B3774">
      <w:pPr>
        <w:rPr>
          <w:sz w:val="32"/>
        </w:rPr>
      </w:pPr>
    </w:p>
    <w:p w:rsidR="001B3774" w:rsidRDefault="001B3774" w:rsidP="001B3774">
      <w:pPr>
        <w:jc w:val="both"/>
        <w:rPr>
          <w:szCs w:val="24"/>
        </w:rPr>
      </w:pPr>
      <w:bookmarkStart w:id="0" w:name="_Hlk477869903"/>
      <w:r>
        <w:rPr>
          <w:szCs w:val="24"/>
        </w:rPr>
        <w:t xml:space="preserve">Ředitelka mateřské školy Bc. Michala </w:t>
      </w:r>
      <w:proofErr w:type="spellStart"/>
      <w:r>
        <w:rPr>
          <w:szCs w:val="24"/>
        </w:rPr>
        <w:t>Partíková</w:t>
      </w:r>
      <w:proofErr w:type="spellEnd"/>
      <w:r>
        <w:rPr>
          <w:szCs w:val="24"/>
        </w:rPr>
        <w:t xml:space="preserve">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 </w:t>
      </w:r>
    </w:p>
    <w:p w:rsidR="001B3774" w:rsidRDefault="001B3774" w:rsidP="001B3774">
      <w:pPr>
        <w:rPr>
          <w:szCs w:val="24"/>
        </w:rPr>
      </w:pPr>
    </w:p>
    <w:bookmarkEnd w:id="0"/>
    <w:p w:rsidR="001B3774" w:rsidRDefault="001B3774" w:rsidP="001B3774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Mateřská škola poskytuje předškolní vzdělávání dětem ve věku zpravidla </w:t>
      </w:r>
      <w:r>
        <w:rPr>
          <w:rFonts w:ascii="Times New Roman" w:hAnsi="Times New Roman" w:cs="Times New Roman"/>
          <w:b/>
          <w:bCs/>
        </w:rPr>
        <w:t xml:space="preserve">od 3 let </w:t>
      </w:r>
      <w:r>
        <w:rPr>
          <w:rFonts w:ascii="Times New Roman" w:hAnsi="Times New Roman" w:cs="Times New Roman"/>
        </w:rPr>
        <w:t xml:space="preserve">až do začátku povinné školní docházky. Minimální hranice věku dítěte pro přijetí do MŠ je dosažení tří let do 31. 12. 2022. </w:t>
      </w:r>
    </w:p>
    <w:p w:rsidR="001B3774" w:rsidRDefault="001B3774" w:rsidP="001B3774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Předškolní zařízení může přijmout pouze dítě, které se podrobilo stanoveným pravidelným očkováním (příp. má doklad, že je proti nákaze imunní nebo se nemůže očkování podrobit pro trvalou kontraindikaci) s výjimkou dětí s povinnou předškolní docházkou. Nepřijetí dítěte, které není očkováno, je naplnění povinnosti vyplývající ze zákona. </w:t>
      </w:r>
    </w:p>
    <w:p w:rsidR="001B3774" w:rsidRDefault="001B3774" w:rsidP="001B3774">
      <w:pPr>
        <w:pStyle w:val="Default"/>
        <w:spacing w:after="27"/>
        <w:jc w:val="both"/>
        <w:rPr>
          <w:rFonts w:ascii="Times New Roman" w:hAnsi="Times New Roman" w:cs="Times New Roman"/>
        </w:rPr>
      </w:pPr>
    </w:p>
    <w:p w:rsidR="001B3774" w:rsidRDefault="001B3774" w:rsidP="001B3774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souladu s ustanovením § 34 a odst. 1 školského zákona jsou přijímány děti, které dosáhnou </w:t>
      </w:r>
      <w:r>
        <w:rPr>
          <w:rFonts w:ascii="Times New Roman" w:hAnsi="Times New Roman" w:cs="Times New Roman"/>
          <w:b/>
          <w:bCs/>
        </w:rPr>
        <w:t xml:space="preserve">5 </w:t>
      </w:r>
      <w:proofErr w:type="gramStart"/>
      <w:r>
        <w:rPr>
          <w:rFonts w:ascii="Times New Roman" w:hAnsi="Times New Roman" w:cs="Times New Roman"/>
          <w:b/>
          <w:bCs/>
        </w:rPr>
        <w:t xml:space="preserve">let          </w:t>
      </w:r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31. 08. 2022 anebo jim byl udělen odklad školní docházky, k povinné předškolní docházce. </w:t>
      </w:r>
    </w:p>
    <w:p w:rsidR="001B3774" w:rsidRDefault="001B3774" w:rsidP="001B3774">
      <w:pPr>
        <w:pStyle w:val="Default"/>
        <w:spacing w:after="27"/>
        <w:jc w:val="both"/>
        <w:rPr>
          <w:rFonts w:ascii="Times New Roman" w:hAnsi="Times New Roman" w:cs="Times New Roman"/>
        </w:rPr>
      </w:pPr>
    </w:p>
    <w:p w:rsidR="001B3774" w:rsidRDefault="001B3774" w:rsidP="001B377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V souladu s ustanovením § 34 odst. 3 školského zákona je přednostně přijato dítě, které </w:t>
      </w:r>
      <w:proofErr w:type="gramStart"/>
      <w:r>
        <w:rPr>
          <w:rFonts w:ascii="Times New Roman" w:hAnsi="Times New Roman" w:cs="Times New Roman"/>
        </w:rPr>
        <w:t>dosáhne          věku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4 let </w:t>
      </w:r>
      <w:r>
        <w:rPr>
          <w:rFonts w:ascii="Times New Roman" w:hAnsi="Times New Roman" w:cs="Times New Roman"/>
        </w:rPr>
        <w:t xml:space="preserve">do 31. 08. 2022 a dítě, které dosáhne věku </w:t>
      </w:r>
      <w:r>
        <w:rPr>
          <w:rFonts w:ascii="Times New Roman" w:hAnsi="Times New Roman" w:cs="Times New Roman"/>
          <w:b/>
          <w:bCs/>
        </w:rPr>
        <w:t xml:space="preserve">3 let </w:t>
      </w:r>
      <w:r>
        <w:rPr>
          <w:rFonts w:ascii="Times New Roman" w:hAnsi="Times New Roman" w:cs="Times New Roman"/>
        </w:rPr>
        <w:t xml:space="preserve">do 31. 08. 2022 ze spádového obvodu školy. (město </w:t>
      </w:r>
      <w:proofErr w:type="spellStart"/>
      <w:r>
        <w:rPr>
          <w:rFonts w:ascii="Times New Roman" w:hAnsi="Times New Roman" w:cs="Times New Roman"/>
        </w:rPr>
        <w:t>Duchcov</w:t>
      </w:r>
      <w:proofErr w:type="spellEnd"/>
      <w:r>
        <w:rPr>
          <w:rFonts w:ascii="Times New Roman" w:hAnsi="Times New Roman" w:cs="Times New Roman"/>
        </w:rPr>
        <w:t xml:space="preserve">) a to do výše povoleného počtu dětí. Při přijetí se postupuje dle věku dítěte od nejstaršího k nejmladšímu. </w:t>
      </w:r>
    </w:p>
    <w:p w:rsidR="001B3774" w:rsidRDefault="001B3774" w:rsidP="001B377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4"/>
        <w:gridCol w:w="1134"/>
      </w:tblGrid>
      <w:tr w:rsidR="001B3774" w:rsidTr="001B3774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Pakliže nedojde k přijetí dítěte dle kritéria pod bodem 3. a 4., vychází při přijímání dětí do mateřské školy ředitel/ředitelka z kritérií, uvedených v následující tabulce. Přednostně bude přijato dítě s vyšším bodovým hodnocením. Kritéria jsou posuzována ke stavu k 1. září 2022. Kritérium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</w:t>
            </w:r>
          </w:p>
        </w:tc>
      </w:tr>
      <w:tr w:rsidR="001B3774" w:rsidTr="001B3774">
        <w:trPr>
          <w:trHeight w:val="7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Věk dítěte 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2roky 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3roky 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4roky 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každý den od data narození v předcházejícím školním roce do 31. srpna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4" w:rsidRDefault="001B37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 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*0,0027 </w:t>
            </w:r>
          </w:p>
        </w:tc>
      </w:tr>
      <w:tr w:rsidR="001B3774" w:rsidTr="001B3774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Trvalý pobyt dítěte ve spádové oblasti školy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4" w:rsidRDefault="001B37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1B3774" w:rsidRDefault="001B3774" w:rsidP="001B3774">
      <w:pPr>
        <w:pStyle w:val="Default"/>
        <w:rPr>
          <w:rFonts w:ascii="Times New Roman" w:hAnsi="Times New Roman" w:cs="Times New Roman"/>
        </w:rPr>
      </w:pPr>
    </w:p>
    <w:p w:rsidR="001B3774" w:rsidRDefault="001B3774" w:rsidP="001B3774">
      <w:pPr>
        <w:pStyle w:val="Default"/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V případě rovnosti bodů (shodnosti posuzování kriterií) je rozhodnuto v této situaci losováním v přítomnosti zákonných zástupců, kterých se tato situace týká. </w:t>
      </w:r>
    </w:p>
    <w:p w:rsidR="001B3774" w:rsidRDefault="001B3774" w:rsidP="001B3774">
      <w:pPr>
        <w:pStyle w:val="Default"/>
        <w:rPr>
          <w:rFonts w:ascii="Times New Roman" w:hAnsi="Times New Roman" w:cs="Times New Roman"/>
        </w:rPr>
      </w:pPr>
    </w:p>
    <w:p w:rsidR="001B3774" w:rsidRDefault="001B3774" w:rsidP="001B37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Občané třetích zemí jsou povinni doložit oprávnění k pobytu na území České republiky ve smyslu ustanovení § 20 odst. 2 písm. d) školského zákona. </w:t>
      </w:r>
    </w:p>
    <w:p w:rsidR="001B3774" w:rsidRDefault="001B3774" w:rsidP="001B3774">
      <w:pPr>
        <w:pStyle w:val="Default"/>
        <w:rPr>
          <w:rFonts w:ascii="Times New Roman" w:hAnsi="Times New Roman" w:cs="Times New Roman"/>
        </w:rPr>
      </w:pPr>
    </w:p>
    <w:p w:rsidR="001B3774" w:rsidRDefault="001B3774" w:rsidP="001B37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Žádosti se přijímají v době zápisu, ředitelka školy rozhoduje do 30 dnů ve správním řízení. </w:t>
      </w:r>
    </w:p>
    <w:p w:rsidR="001B3774" w:rsidRDefault="001B3774" w:rsidP="001B3774">
      <w:pPr>
        <w:rPr>
          <w:szCs w:val="24"/>
        </w:rPr>
      </w:pPr>
    </w:p>
    <w:p w:rsidR="001B3774" w:rsidRDefault="001B3774" w:rsidP="001B3774">
      <w:pPr>
        <w:pStyle w:val="Odstavecseseznamem"/>
        <w:ind w:left="360"/>
        <w:rPr>
          <w:szCs w:val="24"/>
        </w:rPr>
      </w:pPr>
      <w:r>
        <w:rPr>
          <w:szCs w:val="24"/>
        </w:rPr>
        <w:t xml:space="preserve">Dne: 26. 03. 2022                                                                Bc. Michala </w:t>
      </w:r>
      <w:proofErr w:type="spellStart"/>
      <w:r>
        <w:rPr>
          <w:szCs w:val="24"/>
        </w:rPr>
        <w:t>Partíková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řed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školy</w:t>
      </w:r>
      <w:proofErr w:type="gramEnd"/>
    </w:p>
    <w:p w:rsidR="001B3774" w:rsidRDefault="001B3774" w:rsidP="001B3774">
      <w:pPr>
        <w:pStyle w:val="Odstavecseseznamem"/>
        <w:ind w:left="360"/>
        <w:rPr>
          <w:szCs w:val="24"/>
        </w:rPr>
      </w:pPr>
    </w:p>
    <w:p w:rsidR="001B3774" w:rsidRDefault="001B3774" w:rsidP="001B3774">
      <w:pPr>
        <w:pStyle w:val="Odstavecseseznamem"/>
        <w:ind w:left="360"/>
        <w:rPr>
          <w:szCs w:val="24"/>
        </w:rPr>
      </w:pPr>
    </w:p>
    <w:p w:rsidR="001B3774" w:rsidRDefault="001B3774" w:rsidP="001B3774">
      <w:pPr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1B3774" w:rsidRDefault="001B3774" w:rsidP="001B3774">
      <w:pPr>
        <w:jc w:val="center"/>
        <w:rPr>
          <w:szCs w:val="24"/>
        </w:rPr>
      </w:pPr>
    </w:p>
    <w:p w:rsidR="00D91376" w:rsidRDefault="00D91376"/>
    <w:sectPr w:rsidR="00D91376" w:rsidSect="001B3774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3774"/>
    <w:rsid w:val="001B3774"/>
    <w:rsid w:val="00D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774"/>
    <w:pPr>
      <w:ind w:left="708"/>
    </w:pPr>
  </w:style>
  <w:style w:type="paragraph" w:customStyle="1" w:styleId="Default">
    <w:name w:val="Default"/>
    <w:rsid w:val="001B37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2467</Characters>
  <Application>Microsoft Office Word</Application>
  <DocSecurity>0</DocSecurity>
  <Lines>20</Lines>
  <Paragraphs>5</Paragraphs>
  <ScaleCrop>false</ScaleCrop>
  <Company>HP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Tyrsova</dc:creator>
  <cp:lastModifiedBy>MS Tyrsova</cp:lastModifiedBy>
  <cp:revision>1</cp:revision>
  <dcterms:created xsi:type="dcterms:W3CDTF">2022-03-22T10:34:00Z</dcterms:created>
  <dcterms:modified xsi:type="dcterms:W3CDTF">2022-03-22T10:36:00Z</dcterms:modified>
</cp:coreProperties>
</file>